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F" w:rsidRDefault="00EF2B7F">
      <w:r>
        <w:t>Проектирование элементов систем водоснабжения и водоотве</w:t>
      </w:r>
      <w:r w:rsidRPr="00EF2B7F">
        <w:t>дения</w:t>
      </w:r>
    </w:p>
    <w:p w:rsidR="00EF2B7F" w:rsidRDefault="00EF2B7F">
      <w:r>
        <w:t>Подготовить реферат: «Гидротехнические сооружения»</w:t>
      </w:r>
    </w:p>
    <w:p w:rsidR="00EF2B7F" w:rsidRDefault="00EF2B7F" w:rsidP="00EF2B7F">
      <w:r>
        <w:t xml:space="preserve">Прислать по почте </w:t>
      </w:r>
      <w:hyperlink r:id="rId4" w:history="1">
        <w:r w:rsidRPr="007254D5">
          <w:rPr>
            <w:rStyle w:val="a3"/>
          </w:rPr>
          <w:t>poLyanski1958@yandex.ru</w:t>
        </w:r>
      </w:hyperlink>
      <w:r>
        <w:t xml:space="preserve"> до 25.03.2020</w:t>
      </w:r>
    </w:p>
    <w:p w:rsidR="00EF2B7F" w:rsidRDefault="00EF2B7F"/>
    <w:p w:rsidR="00EF2B7F" w:rsidRDefault="00EF2B7F"/>
    <w:sectPr w:rsidR="00EF2B7F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7F"/>
    <w:rsid w:val="0079131F"/>
    <w:rsid w:val="00AF6B8C"/>
    <w:rsid w:val="00CD5EB3"/>
    <w:rsid w:val="00D17CB2"/>
    <w:rsid w:val="00EF2B7F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yanski19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1</cp:revision>
  <dcterms:created xsi:type="dcterms:W3CDTF">2020-03-17T07:42:00Z</dcterms:created>
  <dcterms:modified xsi:type="dcterms:W3CDTF">2020-03-17T07:46:00Z</dcterms:modified>
</cp:coreProperties>
</file>