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85" w:rsidRDefault="000F1B85" w:rsidP="000F1B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62BA2">
        <w:rPr>
          <w:rFonts w:ascii="Times New Roman" w:hAnsi="Times New Roman" w:cs="Times New Roman"/>
          <w:b/>
          <w:sz w:val="28"/>
          <w:szCs w:val="28"/>
          <w:u w:val="single"/>
        </w:rPr>
        <w:t>Основы предпринимательства</w:t>
      </w:r>
    </w:p>
    <w:p w:rsidR="000F1B85" w:rsidRDefault="000F1B85" w:rsidP="000F1B85">
      <w:pPr>
        <w:rPr>
          <w:rFonts w:ascii="Times New Roman" w:hAnsi="Times New Roman" w:cs="Times New Roman"/>
          <w:b/>
          <w:sz w:val="28"/>
          <w:szCs w:val="28"/>
        </w:rPr>
      </w:pPr>
      <w:r w:rsidRPr="00462BA2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BA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122-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6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на тему</w:t>
      </w:r>
      <w:proofErr w:type="gramStart"/>
      <w:r w:rsidRPr="0046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6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6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система налогообложения в Российской Федерации: возможности и перспективы развития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.»</w:t>
      </w:r>
      <w:proofErr w:type="gramEnd"/>
    </w:p>
    <w:p w:rsidR="000F1B85" w:rsidRPr="00462BA2" w:rsidRDefault="000F1B85" w:rsidP="000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 № 135-</w:t>
      </w:r>
      <w:r w:rsidRPr="00462B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</w:t>
      </w:r>
      <w:proofErr w:type="gramStart"/>
      <w:r w:rsidRPr="00462B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62BA2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Бизнес – идея;</w:t>
      </w:r>
      <w:r w:rsidRPr="00462BA2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62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BA2">
        <w:rPr>
          <w:rFonts w:ascii="Times New Roman" w:hAnsi="Times New Roman" w:cs="Times New Roman"/>
          <w:bCs/>
          <w:i/>
          <w:sz w:val="28"/>
          <w:szCs w:val="28"/>
        </w:rPr>
        <w:t>Определение вида каждого товара по степени долговечности и на основе покупательских привычек</w:t>
      </w:r>
    </w:p>
    <w:p w:rsidR="000F1B85" w:rsidRDefault="000F1B85" w:rsidP="000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гр№ 127-133-</w:t>
      </w:r>
      <w:r w:rsidRPr="00462BA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62B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62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предприятия и поддержка предпринимательства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761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Реферат на тему</w:t>
      </w:r>
      <w:r w:rsidRPr="00376191">
        <w:rPr>
          <w:rFonts w:ascii="Times New Roman" w:hAnsi="Times New Roman" w:cs="Times New Roman"/>
          <w:bCs/>
          <w:sz w:val="28"/>
          <w:szCs w:val="28"/>
        </w:rPr>
        <w:t xml:space="preserve"> : «Определение налогового режи</w:t>
      </w:r>
      <w:r>
        <w:rPr>
          <w:rFonts w:ascii="Times New Roman" w:hAnsi="Times New Roman" w:cs="Times New Roman"/>
          <w:bCs/>
          <w:sz w:val="28"/>
          <w:szCs w:val="28"/>
        </w:rPr>
        <w:t>ма для реализации бизнес – идеи</w:t>
      </w:r>
      <w:r w:rsidRPr="00376191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1B85" w:rsidRPr="00376191" w:rsidRDefault="000F1B85" w:rsidP="000F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6191">
        <w:rPr>
          <w:rFonts w:ascii="Times New Roman" w:hAnsi="Times New Roman" w:cs="Times New Roman"/>
          <w:b/>
          <w:bCs/>
          <w:sz w:val="28"/>
          <w:szCs w:val="28"/>
        </w:rPr>
        <w:t>Гр№ 106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1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761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61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Тема:</w:t>
      </w:r>
      <w:r w:rsidRPr="00376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Определение основных расходных статей, связанных с открытием и ведением нового бизнеса.</w:t>
      </w:r>
    </w:p>
    <w:p w:rsidR="000F1B85" w:rsidRDefault="000F1B85" w:rsidP="000F1B85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Практическое задание </w:t>
      </w:r>
      <w:r w:rsidRPr="00376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 </w:t>
      </w:r>
      <w:r w:rsidRPr="00376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Сравнительная характеристика организационно - правовых форм предприятия.</w:t>
      </w:r>
    </w:p>
    <w:p w:rsidR="000F1B85" w:rsidRDefault="000F1B85" w:rsidP="000F1B85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F1B85" w:rsidRPr="000B77F5" w:rsidRDefault="000F1B85" w:rsidP="000F1B8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0B77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Сдать до 30марта</w:t>
      </w:r>
    </w:p>
    <w:p w:rsidR="000F1B85" w:rsidRPr="000B77F5" w:rsidRDefault="000F1B85" w:rsidP="000F1B8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77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orekhova.aksana@yandex.ru</w:t>
      </w:r>
    </w:p>
    <w:p w:rsidR="000F1B85" w:rsidRDefault="000F1B85" w:rsidP="000F1B85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:rsidR="00A16B69" w:rsidRDefault="00A16B69"/>
    <w:sectPr w:rsidR="00A1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11"/>
    <w:rsid w:val="000F1B85"/>
    <w:rsid w:val="009E7011"/>
    <w:rsid w:val="00A1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Gimnasia</dc:creator>
  <cp:keywords/>
  <dc:description/>
  <cp:lastModifiedBy>Gimnasia</cp:lastModifiedBy>
  <cp:revision>2</cp:revision>
  <dcterms:created xsi:type="dcterms:W3CDTF">2020-03-18T07:16:00Z</dcterms:created>
  <dcterms:modified xsi:type="dcterms:W3CDTF">2020-03-18T07:17:00Z</dcterms:modified>
</cp:coreProperties>
</file>